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5D" w:rsidRPr="00A51F5D" w:rsidRDefault="00A51F5D" w:rsidP="00A51F5D">
      <w:pPr>
        <w:pStyle w:val="a3"/>
        <w:spacing w:before="0" w:beforeAutospacing="0"/>
        <w:jc w:val="center"/>
        <w:rPr>
          <w:b/>
          <w:sz w:val="40"/>
        </w:rPr>
      </w:pPr>
      <w:r w:rsidRPr="00A51F5D">
        <w:rPr>
          <w:b/>
          <w:sz w:val="40"/>
        </w:rPr>
        <w:t>Внимание!!!Будьте бдительны!!!</w:t>
      </w:r>
    </w:p>
    <w:p w:rsidR="00A51F5D" w:rsidRPr="00A51F5D" w:rsidRDefault="00A51F5D" w:rsidP="00A51F5D">
      <w:pPr>
        <w:pStyle w:val="a3"/>
        <w:jc w:val="center"/>
        <w:rPr>
          <w:rFonts w:asciiTheme="minorHAnsi" w:hAnsiTheme="minorHAnsi"/>
          <w:b/>
          <w:sz w:val="28"/>
        </w:rPr>
      </w:pPr>
      <w:r w:rsidRPr="00A51F5D">
        <w:rPr>
          <w:b/>
          <w:sz w:val="28"/>
        </w:rPr>
        <w:t>‼Информация о банковской карте - ключ от ваших сбережений‼</w:t>
      </w:r>
    </w:p>
    <w:p w:rsidR="00A51F5D" w:rsidRDefault="00A51F5D" w:rsidP="00A51F5D">
      <w:pPr>
        <w:pStyle w:val="a3"/>
        <w:ind w:firstLine="708"/>
        <w:rPr>
          <w:sz w:val="28"/>
        </w:rPr>
      </w:pPr>
      <w:r w:rsidRPr="00A51F5D">
        <w:rPr>
          <w:sz w:val="28"/>
        </w:rPr>
        <w:t xml:space="preserve">Полиция призывает граждан быть осторожными! Чтобы обезопасить свои денежные сбережения, каждому необходимо знать и соблюдать простые правила защиты персональных </w:t>
      </w:r>
      <w:r w:rsidRPr="00A51F5D">
        <w:rPr>
          <w:sz w:val="28"/>
        </w:rPr>
        <w:t xml:space="preserve">данных. </w:t>
      </w:r>
    </w:p>
    <w:p w:rsidR="00A51F5D" w:rsidRDefault="00A51F5D" w:rsidP="00A51F5D">
      <w:pPr>
        <w:pStyle w:val="a3"/>
        <w:rPr>
          <w:sz w:val="28"/>
        </w:rPr>
      </w:pPr>
      <w:r w:rsidRPr="00A51F5D">
        <w:rPr>
          <w:sz w:val="28"/>
        </w:rPr>
        <w:t>-</w:t>
      </w:r>
      <w:r>
        <w:rPr>
          <w:sz w:val="28"/>
        </w:rPr>
        <w:t xml:space="preserve"> </w:t>
      </w:r>
      <w:r w:rsidRPr="00A51F5D">
        <w:rPr>
          <w:sz w:val="28"/>
        </w:rPr>
        <w:t xml:space="preserve">Никогда не храните PIN-код рядом с банковской </w:t>
      </w:r>
      <w:proofErr w:type="gramStart"/>
      <w:r w:rsidRPr="00A51F5D">
        <w:rPr>
          <w:sz w:val="28"/>
        </w:rPr>
        <w:t>картой.</w:t>
      </w:r>
      <w:r w:rsidRPr="00A51F5D">
        <w:rPr>
          <w:sz w:val="28"/>
        </w:rPr>
        <w:br/>
      </w:r>
      <w:r>
        <w:rPr>
          <w:sz w:val="28"/>
        </w:rPr>
        <w:t>-</w:t>
      </w:r>
      <w:proofErr w:type="gramEnd"/>
      <w:r>
        <w:rPr>
          <w:sz w:val="28"/>
        </w:rPr>
        <w:t xml:space="preserve"> Не</w:t>
      </w:r>
      <w:r w:rsidRPr="00A51F5D">
        <w:rPr>
          <w:sz w:val="28"/>
        </w:rPr>
        <w:t xml:space="preserve"> сообщайте никому PIN-код и CVV2-код карты (цифры с обратной стороны карты), а также срок её действия и персональные данные владельца. </w:t>
      </w:r>
      <w:r>
        <w:rPr>
          <w:sz w:val="28"/>
        </w:rPr>
        <w:t xml:space="preserve">- </w:t>
      </w:r>
      <w:r w:rsidRPr="00A51F5D">
        <w:rPr>
          <w:sz w:val="28"/>
        </w:rPr>
        <w:t>Ни один банк не будет спрашивать у вас эти реквизиты. Для зачисления средств на ваш счёт достаточно лишь 16-значного номера, указанного на лицевой стороне карты.</w:t>
      </w:r>
      <w:r w:rsidRPr="00A51F5D">
        <w:rPr>
          <w:sz w:val="28"/>
        </w:rPr>
        <w:br/>
      </w:r>
      <w:r>
        <w:rPr>
          <w:sz w:val="28"/>
        </w:rPr>
        <w:t>-</w:t>
      </w:r>
      <w:r w:rsidRPr="00A51F5D">
        <w:rPr>
          <w:sz w:val="28"/>
        </w:rPr>
        <w:t>Не используйте карты с основным своим финансовым капиталом для оплаты в сети Интернет.</w:t>
      </w:r>
      <w:r w:rsidRPr="00A51F5D">
        <w:rPr>
          <w:sz w:val="28"/>
        </w:rPr>
        <w:br/>
      </w:r>
      <w:r>
        <w:rPr>
          <w:sz w:val="28"/>
        </w:rPr>
        <w:t>-</w:t>
      </w:r>
      <w:r w:rsidRPr="00A51F5D">
        <w:rPr>
          <w:sz w:val="28"/>
        </w:rPr>
        <w:t xml:space="preserve">Если вы потеряли карту, или имеются основания полагать, что третьи лица узнали её реквизиты, обратитесь в банк и </w:t>
      </w:r>
      <w:bookmarkStart w:id="0" w:name="_GoBack"/>
      <w:bookmarkEnd w:id="0"/>
      <w:r w:rsidRPr="00A51F5D">
        <w:rPr>
          <w:sz w:val="28"/>
        </w:rPr>
        <w:t>заблокируйте её.</w:t>
      </w:r>
      <w:r w:rsidRPr="00A51F5D">
        <w:rPr>
          <w:sz w:val="28"/>
        </w:rPr>
        <w:br/>
      </w:r>
      <w:r>
        <w:rPr>
          <w:sz w:val="28"/>
        </w:rPr>
        <w:t>-</w:t>
      </w:r>
      <w:r w:rsidRPr="00A51F5D">
        <w:rPr>
          <w:sz w:val="28"/>
        </w:rPr>
        <w:t xml:space="preserve">Не рекомендуется входить в интернет-банк с чужих компьютеров или из публичных незащищенных сетей </w:t>
      </w:r>
      <w:proofErr w:type="spellStart"/>
      <w:r w:rsidRPr="00A51F5D">
        <w:rPr>
          <w:sz w:val="28"/>
        </w:rPr>
        <w:t>Wi-Fi</w:t>
      </w:r>
      <w:proofErr w:type="spellEnd"/>
      <w:r w:rsidRPr="00A51F5D">
        <w:rPr>
          <w:sz w:val="28"/>
        </w:rPr>
        <w:t>.</w:t>
      </w:r>
      <w:r w:rsidRPr="00A51F5D">
        <w:rPr>
          <w:sz w:val="28"/>
        </w:rPr>
        <w:br/>
      </w:r>
      <w:r>
        <w:rPr>
          <w:sz w:val="28"/>
        </w:rPr>
        <w:t>-</w:t>
      </w:r>
      <w:r w:rsidRPr="00A51F5D">
        <w:rPr>
          <w:sz w:val="28"/>
        </w:rPr>
        <w:t>На личном компьютере, смартфоне, планшете установите антивирусное программное обеспечение и своевременно его обновляйте.</w:t>
      </w:r>
      <w:r w:rsidRPr="00A51F5D">
        <w:rPr>
          <w:sz w:val="28"/>
        </w:rPr>
        <w:br/>
      </w:r>
      <w:r>
        <w:rPr>
          <w:sz w:val="28"/>
        </w:rPr>
        <w:t>-</w:t>
      </w:r>
      <w:r w:rsidRPr="00A51F5D">
        <w:rPr>
          <w:sz w:val="28"/>
        </w:rPr>
        <w:t>Не скачивайте файлы из непроверенных источников (</w:t>
      </w:r>
      <w:proofErr w:type="spellStart"/>
      <w:r w:rsidRPr="00A51F5D">
        <w:rPr>
          <w:sz w:val="28"/>
        </w:rPr>
        <w:t>файлообменные</w:t>
      </w:r>
      <w:proofErr w:type="spellEnd"/>
      <w:r w:rsidRPr="00A51F5D">
        <w:rPr>
          <w:sz w:val="28"/>
        </w:rPr>
        <w:t xml:space="preserve"> сервисы, социальные сети). Не переходите по ссылкам на информационные ресурсы, полученным от сомнительных источников. Не открывайте файлы из по</w:t>
      </w:r>
      <w:r>
        <w:rPr>
          <w:sz w:val="28"/>
        </w:rPr>
        <w:t>дозрительной электронной почты.</w:t>
      </w:r>
    </w:p>
    <w:p w:rsidR="00A51F5D" w:rsidRPr="00A51F5D" w:rsidRDefault="00A51F5D" w:rsidP="00A51F5D">
      <w:pPr>
        <w:pStyle w:val="a3"/>
        <w:ind w:firstLine="708"/>
        <w:jc w:val="both"/>
        <w:rPr>
          <w:sz w:val="28"/>
        </w:rPr>
      </w:pPr>
      <w:r w:rsidRPr="00A51F5D">
        <w:rPr>
          <w:sz w:val="28"/>
        </w:rPr>
        <w:t xml:space="preserve">Запомните! Банки не рассылают сообщений о блокировке карт, а в телефонном разговоре не выспрашивают конфиденциальные сведения и коды, связанные с картами клиентов. Сообщите в банк о смене абонентского номера мобильного телефона или </w:t>
      </w:r>
      <w:r w:rsidRPr="00A51F5D">
        <w:rPr>
          <w:sz w:val="28"/>
        </w:rPr>
        <w:t>при утере</w:t>
      </w:r>
      <w:r w:rsidRPr="00A51F5D">
        <w:rPr>
          <w:sz w:val="28"/>
        </w:rPr>
        <w:t xml:space="preserve"> SIM-карты, использовавшихся для услуги СМС-банкинга. Запретите оператору связи заменять </w:t>
      </w:r>
      <w:r w:rsidRPr="00A51F5D">
        <w:rPr>
          <w:sz w:val="28"/>
        </w:rPr>
        <w:t>по доверенности</w:t>
      </w:r>
      <w:r w:rsidRPr="00A51F5D">
        <w:rPr>
          <w:sz w:val="28"/>
        </w:rPr>
        <w:t xml:space="preserve"> SIM-карту, которая используется Вами для СМС-банкинга.</w:t>
      </w:r>
      <w:r w:rsidRPr="00A51F5D">
        <w:rPr>
          <w:sz w:val="28"/>
        </w:rPr>
        <w:br/>
        <w:t xml:space="preserve">Проведите разъяснительную беседу с </w:t>
      </w:r>
      <w:r w:rsidRPr="00A51F5D">
        <w:rPr>
          <w:sz w:val="28"/>
        </w:rPr>
        <w:t>пожилыми родственниками</w:t>
      </w:r>
      <w:r w:rsidRPr="00A51F5D">
        <w:rPr>
          <w:sz w:val="28"/>
        </w:rPr>
        <w:t xml:space="preserve">, доступно объясните им, что нельзя </w:t>
      </w:r>
      <w:r w:rsidRPr="00A51F5D">
        <w:rPr>
          <w:sz w:val="28"/>
        </w:rPr>
        <w:t>рассказывать о себе</w:t>
      </w:r>
      <w:r w:rsidRPr="00A51F5D">
        <w:rPr>
          <w:sz w:val="28"/>
        </w:rPr>
        <w:t xml:space="preserve"> конфиденциальную информацию </w:t>
      </w:r>
      <w:r w:rsidRPr="00A51F5D">
        <w:rPr>
          <w:sz w:val="28"/>
        </w:rPr>
        <w:t>посторонним и неизвестным</w:t>
      </w:r>
      <w:r w:rsidRPr="00A51F5D">
        <w:rPr>
          <w:sz w:val="28"/>
        </w:rPr>
        <w:t xml:space="preserve"> людям по телефону. Убедите их всегда советоваться с вами, прежде чем предоставить какие-либо сведения о себе.</w:t>
      </w:r>
    </w:p>
    <w:p w:rsidR="00A51F5D" w:rsidRDefault="00A51F5D" w:rsidP="00A51F5D">
      <w:pPr>
        <w:pStyle w:val="a3"/>
        <w:rPr>
          <w:sz w:val="28"/>
        </w:rPr>
      </w:pPr>
    </w:p>
    <w:p w:rsidR="00A51F5D" w:rsidRDefault="00A51F5D" w:rsidP="00A51F5D">
      <w:pPr>
        <w:pStyle w:val="a3"/>
        <w:rPr>
          <w:sz w:val="28"/>
        </w:rPr>
      </w:pPr>
    </w:p>
    <w:p w:rsidR="00A51F5D" w:rsidRPr="00A51F5D" w:rsidRDefault="00A51F5D" w:rsidP="00A51F5D">
      <w:pPr>
        <w:pStyle w:val="a3"/>
        <w:jc w:val="right"/>
        <w:rPr>
          <w:sz w:val="28"/>
        </w:rPr>
      </w:pPr>
      <w:r w:rsidRPr="00A51F5D">
        <w:rPr>
          <w:sz w:val="28"/>
        </w:rPr>
        <w:t xml:space="preserve">Сайт </w:t>
      </w:r>
      <w:r w:rsidRPr="00A51F5D">
        <w:rPr>
          <w:sz w:val="28"/>
        </w:rPr>
        <w:t>УМВД России</w:t>
      </w:r>
      <w:r w:rsidRPr="00A51F5D">
        <w:rPr>
          <w:sz w:val="28"/>
        </w:rPr>
        <w:t xml:space="preserve"> по Ярославской области.</w:t>
      </w:r>
    </w:p>
    <w:p w:rsidR="00921DD3" w:rsidRDefault="00921DD3"/>
    <w:sectPr w:rsidR="0092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5D"/>
    <w:rsid w:val="00921DD3"/>
    <w:rsid w:val="00A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60BB8-52A5-4E77-8AB6-50EDB9F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2020-05-21T09:17:00Z</dcterms:created>
  <dcterms:modified xsi:type="dcterms:W3CDTF">2020-05-21T09:20:00Z</dcterms:modified>
</cp:coreProperties>
</file>